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DRUM CIRCLE FACILITATORS GUILD (DCFG) APPLICATION</w:t>
      </w:r>
      <w:r w:rsidR="000B6991">
        <w:rPr>
          <w:rFonts w:ascii="Cambria" w:hAnsi="Cambria" w:cs="Cambria"/>
          <w:b/>
          <w:bCs/>
          <w:i/>
          <w:iCs/>
          <w:sz w:val="38"/>
          <w:szCs w:val="38"/>
        </w:rPr>
        <w:t xml:space="preserve"> FOR TUITION SCHOLARSHIP FOR 2018</w:t>
      </w:r>
      <w:r>
        <w:rPr>
          <w:rFonts w:ascii="Cambria" w:hAnsi="Cambria" w:cs="Cambria"/>
          <w:b/>
          <w:bCs/>
          <w:i/>
          <w:iCs/>
          <w:sz w:val="38"/>
          <w:szCs w:val="38"/>
        </w:rPr>
        <w:t xml:space="preserve"> CONFERENCE </w:t>
      </w:r>
    </w:p>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 xml:space="preserve">General Information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Completed application is due no later than 6 pm ce</w:t>
      </w:r>
      <w:r w:rsidR="000B6991">
        <w:rPr>
          <w:rFonts w:ascii="Cambria" w:hAnsi="Cambria" w:cs="Cambria"/>
          <w:sz w:val="38"/>
          <w:szCs w:val="38"/>
        </w:rPr>
        <w:t>ntral time on Friday, December 8</w:t>
      </w:r>
      <w:bookmarkStart w:id="0" w:name="_GoBack"/>
      <w:bookmarkEnd w:id="0"/>
      <w:proofErr w:type="spellStart"/>
      <w:r>
        <w:rPr>
          <w:rFonts w:ascii="Cambria" w:hAnsi="Cambria" w:cs="Cambria"/>
          <w:position w:val="8"/>
        </w:rPr>
        <w:t>th</w:t>
      </w:r>
      <w:proofErr w:type="spellEnd"/>
      <w:r w:rsidR="000B6991">
        <w:rPr>
          <w:rFonts w:ascii="Cambria" w:hAnsi="Cambria" w:cs="Cambria"/>
          <w:sz w:val="38"/>
          <w:szCs w:val="38"/>
        </w:rPr>
        <w:t>, 2017</w:t>
      </w:r>
      <w:r>
        <w:rPr>
          <w:rFonts w:ascii="Cambria" w:hAnsi="Cambria" w:cs="Cambria"/>
          <w:sz w:val="38"/>
          <w:szCs w:val="38"/>
        </w:rPr>
        <w:t xml:space="preserve">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Please send completed application to Justin Harper at jjharper@clevelandcountyschools.org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Scholarship recipients will be notified of awards no later than Friday, </w:t>
      </w:r>
      <w:r>
        <w:rPr>
          <w:rFonts w:ascii="Times" w:hAnsi="Times" w:cs="Times"/>
        </w:rPr>
        <w:t> </w:t>
      </w:r>
      <w:r w:rsidR="000B6991">
        <w:rPr>
          <w:rFonts w:ascii="Cambria" w:hAnsi="Cambria" w:cs="Cambria"/>
          <w:sz w:val="38"/>
          <w:szCs w:val="38"/>
        </w:rPr>
        <w:t>December 22</w:t>
      </w:r>
      <w:proofErr w:type="spellStart"/>
      <w:r>
        <w:rPr>
          <w:rFonts w:ascii="Cambria" w:hAnsi="Cambria" w:cs="Cambria"/>
          <w:position w:val="8"/>
        </w:rPr>
        <w:t>rd</w:t>
      </w:r>
      <w:proofErr w:type="spellEnd"/>
      <w:r w:rsidR="000B6991">
        <w:rPr>
          <w:rFonts w:ascii="Cambria" w:hAnsi="Cambria" w:cs="Cambria"/>
          <w:sz w:val="38"/>
          <w:szCs w:val="38"/>
        </w:rPr>
        <w:t>, 2017</w:t>
      </w:r>
      <w:r>
        <w:rPr>
          <w:rFonts w:ascii="Cambria" w:hAnsi="Cambria" w:cs="Cambria"/>
          <w:sz w:val="38"/>
          <w:szCs w:val="38"/>
        </w:rPr>
        <w:t xml:space="preserve">.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5 full-tuition scholarships of $375 each will be awarded. Note that </w:t>
      </w:r>
      <w:r>
        <w:rPr>
          <w:rFonts w:ascii="Times" w:hAnsi="Times" w:cs="Times"/>
        </w:rPr>
        <w:t> </w:t>
      </w:r>
      <w:r>
        <w:rPr>
          <w:rFonts w:ascii="Cambria" w:hAnsi="Cambria" w:cs="Cambria"/>
          <w:sz w:val="38"/>
          <w:szCs w:val="38"/>
        </w:rPr>
        <w:t xml:space="preserve">recipients are responsible for transportation and hotel costs. </w:t>
      </w:r>
      <w:r>
        <w:rPr>
          <w:rFonts w:ascii="Times" w:hAnsi="Times" w:cs="Times"/>
        </w:rPr>
        <w:t> </w:t>
      </w:r>
    </w:p>
    <w:p w:rsid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 xml:space="preserve">Applicant must be a DCFG member in good standing in order to apply. </w:t>
      </w:r>
      <w:r>
        <w:rPr>
          <w:rFonts w:ascii="Times" w:hAnsi="Times" w:cs="Times"/>
        </w:rPr>
        <w:t> </w:t>
      </w:r>
    </w:p>
    <w:p w:rsidR="006F3B3B" w:rsidRPr="006F3B3B" w:rsidRDefault="006F3B3B" w:rsidP="006F3B3B">
      <w:pPr>
        <w:widowControl w:val="0"/>
        <w:numPr>
          <w:ilvl w:val="0"/>
          <w:numId w:val="3"/>
        </w:numPr>
        <w:tabs>
          <w:tab w:val="left" w:pos="220"/>
          <w:tab w:val="left" w:pos="720"/>
        </w:tabs>
        <w:autoSpaceDE w:val="0"/>
        <w:autoSpaceDN w:val="0"/>
        <w:adjustRightInd w:val="0"/>
        <w:spacing w:after="240" w:line="300" w:lineRule="atLeast"/>
        <w:jc w:val="center"/>
        <w:rPr>
          <w:rFonts w:ascii="Times" w:hAnsi="Times" w:cs="Times"/>
        </w:rPr>
      </w:pPr>
      <w:r>
        <w:rPr>
          <w:rFonts w:ascii="Cambria" w:hAnsi="Cambria" w:cs="Cambria"/>
          <w:sz w:val="38"/>
          <w:szCs w:val="38"/>
        </w:rPr>
        <w:t>Application should be well thought out and informative yet to the point.</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u w:val="single"/>
        </w:rPr>
      </w:pPr>
      <w:r w:rsidRPr="006F3B3B">
        <w:rPr>
          <w:rFonts w:ascii="Times" w:hAnsi="Times" w:cs="Times"/>
          <w:u w:val="single"/>
        </w:rPr>
        <w:t> </w:t>
      </w:r>
      <w:r w:rsidRPr="006F3B3B">
        <w:rPr>
          <w:rFonts w:ascii="Cambria" w:hAnsi="Cambria" w:cs="Cambria"/>
          <w:b/>
          <w:bCs/>
          <w:i/>
          <w:iCs/>
          <w:sz w:val="38"/>
          <w:szCs w:val="38"/>
          <w:u w:val="single"/>
        </w:rPr>
        <w:t xml:space="preserve">Required Information – please answer in full </w:t>
      </w:r>
      <w:r w:rsidRPr="006F3B3B">
        <w:rPr>
          <w:rFonts w:ascii="Times" w:hAnsi="Times" w:cs="Times"/>
          <w:u w:val="single"/>
        </w:rPr>
        <w:t>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Name: 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Email: 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Home address: 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lastRenderedPageBreak/>
        <w:t>Website URL (if applicable): 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Cell phone number: 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 xml:space="preserve">Other phone number (if applicable): </w:t>
      </w:r>
    </w:p>
    <w:p w:rsidR="006F3B3B" w:rsidRP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Employer: </w:t>
      </w:r>
    </w:p>
    <w:p w:rsidR="006F3B3B" w:rsidRDefault="006F3B3B" w:rsidP="006F3B3B">
      <w:pPr>
        <w:widowControl w:val="0"/>
        <w:numPr>
          <w:ilvl w:val="0"/>
          <w:numId w:val="2"/>
        </w:numPr>
        <w:tabs>
          <w:tab w:val="left" w:pos="220"/>
          <w:tab w:val="left" w:pos="720"/>
        </w:tabs>
        <w:autoSpaceDE w:val="0"/>
        <w:autoSpaceDN w:val="0"/>
        <w:adjustRightInd w:val="0"/>
        <w:spacing w:after="240" w:line="300" w:lineRule="atLeast"/>
        <w:ind w:hanging="720"/>
        <w:rPr>
          <w:rFonts w:ascii="Times" w:hAnsi="Times" w:cs="Times"/>
        </w:rPr>
      </w:pPr>
      <w:r>
        <w:rPr>
          <w:rFonts w:ascii="Cambria" w:hAnsi="Cambria" w:cs="Cambria"/>
          <w:sz w:val="38"/>
          <w:szCs w:val="38"/>
        </w:rPr>
        <w:t xml:space="preserve">Job title: </w:t>
      </w:r>
      <w:r>
        <w:rPr>
          <w:rFonts w:ascii="Times" w:hAnsi="Times" w:cs="Times"/>
        </w:rPr>
        <w:t> </w:t>
      </w:r>
    </w:p>
    <w:p w:rsidR="006F3B3B" w:rsidRDefault="006F3B3B" w:rsidP="006F3B3B">
      <w:pPr>
        <w:widowControl w:val="0"/>
        <w:autoSpaceDE w:val="0"/>
        <w:autoSpaceDN w:val="0"/>
        <w:adjustRightInd w:val="0"/>
        <w:spacing w:line="280" w:lineRule="atLeast"/>
        <w:rPr>
          <w:rFonts w:ascii="Times" w:hAnsi="Times" w:cs="Times"/>
        </w:rPr>
      </w:pPr>
      <w:r>
        <w:rPr>
          <w:rFonts w:ascii="Times" w:hAnsi="Times" w:cs="Times"/>
          <w:noProof/>
          <w:lang w:eastAsia="zh-CN" w:bidi="ta-IN"/>
        </w:rPr>
        <w:drawing>
          <wp:inline distT="0" distB="0" distL="0" distR="0">
            <wp:extent cx="1206500" cy="12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12700"/>
                    </a:xfrm>
                    <a:prstGeom prst="rect">
                      <a:avLst/>
                    </a:prstGeom>
                    <a:noFill/>
                    <a:ln>
                      <a:noFill/>
                    </a:ln>
                  </pic:spPr>
                </pic:pic>
              </a:graphicData>
            </a:graphic>
          </wp:inline>
        </w:drawing>
      </w:r>
      <w:r>
        <w:rPr>
          <w:rFonts w:ascii="Times" w:hAnsi="Times" w:cs="Times"/>
        </w:rPr>
        <w:t xml:space="preserve"> </w:t>
      </w:r>
      <w:r>
        <w:rPr>
          <w:rFonts w:ascii="Times" w:hAnsi="Times" w:cs="Times"/>
          <w:noProof/>
          <w:lang w:eastAsia="zh-CN" w:bidi="ta-IN"/>
        </w:rPr>
        <w:drawing>
          <wp:inline distT="0" distB="0" distL="0" distR="0">
            <wp:extent cx="26162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6200" cy="12700"/>
                    </a:xfrm>
                    <a:prstGeom prst="rect">
                      <a:avLst/>
                    </a:prstGeom>
                    <a:noFill/>
                    <a:ln>
                      <a:noFill/>
                    </a:ln>
                  </pic:spPr>
                </pic:pic>
              </a:graphicData>
            </a:graphic>
          </wp:inline>
        </w:drawing>
      </w:r>
      <w:r>
        <w:rPr>
          <w:rFonts w:ascii="Times" w:hAnsi="Times" w:cs="Times"/>
        </w:rPr>
        <w:t xml:space="preserve"> </w:t>
      </w:r>
    </w:p>
    <w:p w:rsidR="006F3B3B" w:rsidRDefault="006F3B3B" w:rsidP="006F3B3B">
      <w:pPr>
        <w:widowControl w:val="0"/>
        <w:autoSpaceDE w:val="0"/>
        <w:autoSpaceDN w:val="0"/>
        <w:adjustRightInd w:val="0"/>
        <w:spacing w:after="240" w:line="440" w:lineRule="atLeast"/>
        <w:rPr>
          <w:rFonts w:ascii="Cambria" w:hAnsi="Cambria" w:cs="Cambria"/>
          <w:b/>
          <w:bCs/>
          <w:i/>
          <w:iCs/>
          <w:sz w:val="38"/>
          <w:szCs w:val="38"/>
        </w:rPr>
      </w:pPr>
    </w:p>
    <w:p w:rsidR="006F3B3B" w:rsidRDefault="006F3B3B" w:rsidP="006F3B3B">
      <w:pPr>
        <w:widowControl w:val="0"/>
        <w:autoSpaceDE w:val="0"/>
        <w:autoSpaceDN w:val="0"/>
        <w:adjustRightInd w:val="0"/>
        <w:spacing w:after="240" w:line="440" w:lineRule="atLeast"/>
        <w:rPr>
          <w:rFonts w:ascii="Times" w:hAnsi="Times" w:cs="Times"/>
        </w:rPr>
      </w:pPr>
      <w:r>
        <w:rPr>
          <w:rFonts w:ascii="Cambria" w:hAnsi="Cambria" w:cs="Cambria"/>
          <w:b/>
          <w:bCs/>
          <w:i/>
          <w:iCs/>
          <w:sz w:val="38"/>
          <w:szCs w:val="38"/>
        </w:rPr>
        <w:t xml:space="preserve">Please respond to all the questions. Add space as needed for your responses. </w:t>
      </w: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How long have you been facilitating drum circles? Tell us a little about your facilitations including the populations you serve and the frequency of your facilitations.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r>
        <w:rPr>
          <w:rFonts w:ascii="Times" w:hAnsi="Times" w:cs="Times"/>
        </w:rPr>
        <w:br/>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If you have been facilitating for less than a year, briefly tell us how you became involved with facilitation.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What trainings have you attended, and when </w:t>
      </w:r>
      <w:r w:rsidRPr="006F3B3B">
        <w:rPr>
          <w:rFonts w:ascii="Cambria" w:hAnsi="Cambria" w:cs="Cambria"/>
          <w:b/>
          <w:bCs/>
          <w:sz w:val="38"/>
          <w:szCs w:val="38"/>
        </w:rPr>
        <w:lastRenderedPageBreak/>
        <w:t xml:space="preserve">were they?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Why do you wish to attend this conference? What do you hope to gain from this experience, and what is its relevance to your facilitation and/or work?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What are your plans for implementing what you will learn at the conference?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If awarded a scholarship, you will be required to send us a </w:t>
      </w:r>
      <w:r w:rsidR="000B6991">
        <w:rPr>
          <w:rFonts w:ascii="Cambria" w:hAnsi="Cambria" w:cs="Cambria"/>
          <w:b/>
          <w:bCs/>
          <w:sz w:val="38"/>
          <w:szCs w:val="38"/>
        </w:rPr>
        <w:t>statement no later than April 27, 2018</w:t>
      </w:r>
      <w:r w:rsidRPr="006F3B3B">
        <w:rPr>
          <w:rFonts w:ascii="Cambria" w:hAnsi="Cambria" w:cs="Cambria"/>
          <w:b/>
          <w:bCs/>
          <w:sz w:val="38"/>
          <w:szCs w:val="38"/>
        </w:rPr>
        <w:t xml:space="preserve">, describing your experience of the conference and its impact on your facilitation and work, including ways you’ve been able to implement what you learned. Your statement may be published fully or in part in the DCFG newsletter. Do you agree to submit such a statement in a timely manner?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Wil</w:t>
      </w:r>
      <w:r w:rsidR="000B6991">
        <w:rPr>
          <w:rFonts w:ascii="Cambria" w:hAnsi="Cambria" w:cs="Cambria"/>
          <w:b/>
          <w:bCs/>
          <w:sz w:val="38"/>
          <w:szCs w:val="38"/>
        </w:rPr>
        <w:t>l you be able to attend the 2018</w:t>
      </w:r>
      <w:r w:rsidRPr="006F3B3B">
        <w:rPr>
          <w:rFonts w:ascii="Cambria" w:hAnsi="Cambria" w:cs="Cambria"/>
          <w:b/>
          <w:bCs/>
          <w:sz w:val="38"/>
          <w:szCs w:val="38"/>
        </w:rPr>
        <w:t xml:space="preserve"> DCFG conference if you do not receive a tuition scholarship?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Have you received a scholarship in the past to attend a DCFG conference? If so, when?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numPr>
          <w:ilvl w:val="0"/>
          <w:numId w:val="4"/>
        </w:numPr>
        <w:autoSpaceDE w:val="0"/>
        <w:autoSpaceDN w:val="0"/>
        <w:adjustRightInd w:val="0"/>
        <w:spacing w:after="240" w:line="440" w:lineRule="atLeast"/>
        <w:rPr>
          <w:rFonts w:ascii="Cambria" w:hAnsi="Cambria" w:cs="Cambria"/>
          <w:b/>
          <w:bCs/>
          <w:sz w:val="38"/>
          <w:szCs w:val="38"/>
        </w:rPr>
      </w:pPr>
      <w:r w:rsidRPr="006F3B3B">
        <w:rPr>
          <w:rFonts w:ascii="Cambria" w:hAnsi="Cambria" w:cs="Cambria"/>
          <w:b/>
          <w:bCs/>
          <w:sz w:val="38"/>
          <w:szCs w:val="38"/>
        </w:rPr>
        <w:t xml:space="preserve">Have you already </w:t>
      </w:r>
      <w:r w:rsidR="000B6991">
        <w:rPr>
          <w:rFonts w:ascii="Cambria" w:hAnsi="Cambria" w:cs="Cambria"/>
          <w:b/>
          <w:bCs/>
          <w:sz w:val="38"/>
          <w:szCs w:val="38"/>
        </w:rPr>
        <w:t>reserved your space for the 2018</w:t>
      </w:r>
      <w:r w:rsidRPr="006F3B3B">
        <w:rPr>
          <w:rFonts w:ascii="Cambria" w:hAnsi="Cambria" w:cs="Cambria"/>
          <w:b/>
          <w:bCs/>
          <w:sz w:val="38"/>
          <w:szCs w:val="38"/>
        </w:rPr>
        <w:t xml:space="preserve"> conference? </w:t>
      </w: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Pr="006F3B3B" w:rsidRDefault="006F3B3B" w:rsidP="006F3B3B">
      <w:pPr>
        <w:pStyle w:val="ListParagraph"/>
        <w:widowControl w:val="0"/>
        <w:autoSpaceDE w:val="0"/>
        <w:autoSpaceDN w:val="0"/>
        <w:adjustRightInd w:val="0"/>
        <w:spacing w:after="240" w:line="440" w:lineRule="atLeast"/>
        <w:ind w:left="760"/>
        <w:rPr>
          <w:rFonts w:ascii="Times" w:hAnsi="Times" w:cs="Times"/>
        </w:rPr>
      </w:pPr>
    </w:p>
    <w:p w:rsidR="006F3B3B" w:rsidRDefault="006F3B3B" w:rsidP="006F3B3B">
      <w:pPr>
        <w:widowControl w:val="0"/>
        <w:autoSpaceDE w:val="0"/>
        <w:autoSpaceDN w:val="0"/>
        <w:adjustRightInd w:val="0"/>
        <w:spacing w:line="280" w:lineRule="atLeast"/>
        <w:rPr>
          <w:rFonts w:ascii="Times" w:hAnsi="Times" w:cs="Times"/>
        </w:rPr>
      </w:pPr>
      <w:r>
        <w:rPr>
          <w:rFonts w:ascii="Times" w:hAnsi="Times" w:cs="Times"/>
          <w:noProof/>
          <w:lang w:eastAsia="zh-CN" w:bidi="ta-IN"/>
        </w:rPr>
        <w:drawing>
          <wp:inline distT="0" distB="0" distL="0" distR="0">
            <wp:extent cx="4432300" cy="12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12700"/>
                    </a:xfrm>
                    <a:prstGeom prst="rect">
                      <a:avLst/>
                    </a:prstGeom>
                    <a:noFill/>
                    <a:ln>
                      <a:noFill/>
                    </a:ln>
                  </pic:spPr>
                </pic:pic>
              </a:graphicData>
            </a:graphic>
          </wp:inline>
        </w:drawing>
      </w:r>
      <w:r>
        <w:rPr>
          <w:rFonts w:ascii="Times" w:hAnsi="Times" w:cs="Times"/>
        </w:rPr>
        <w:t xml:space="preserve"> </w:t>
      </w:r>
    </w:p>
    <w:p w:rsidR="00212892" w:rsidRDefault="00212892"/>
    <w:sectPr w:rsidR="00212892" w:rsidSect="00E93E7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atha">
    <w:panose1 w:val="020B0604020202020204"/>
    <w:charset w:val="00"/>
    <w:family w:val="swiss"/>
    <w:pitch w:val="variable"/>
    <w:sig w:usb0="001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3BB6"/>
    <w:multiLevelType w:val="hybridMultilevel"/>
    <w:tmpl w:val="A558C416"/>
    <w:lvl w:ilvl="0" w:tplc="EFAC477A">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37731"/>
    <w:multiLevelType w:val="hybridMultilevel"/>
    <w:tmpl w:val="D5721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B3B"/>
    <w:rsid w:val="00073C59"/>
    <w:rsid w:val="000B6991"/>
    <w:rsid w:val="00212892"/>
    <w:rsid w:val="006F3B3B"/>
  </w:rsids>
  <m:mathPr>
    <m:mathFont m:val="Cambria Math"/>
    <m:brkBin m:val="before"/>
    <m:brkBinSub m:val="--"/>
    <m:smallFrac m:val="0"/>
    <m:dispDef/>
    <m:lMargin m:val="0"/>
    <m:rMargin m:val="0"/>
    <m:defJc m:val="centerGroup"/>
    <m:wrapIndent m:val="1440"/>
    <m:intLim m:val="subSup"/>
    <m:naryLim m:val="undOvr"/>
  </m:mathPr>
  <w:themeFontLang w:val="en-US" w:eastAsia="ja-JP" w:bidi="t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93FA9E9-4BD9-4C69-8811-1DB50E49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B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B3B"/>
    <w:rPr>
      <w:rFonts w:ascii="Lucida Grande" w:hAnsi="Lucida Grande" w:cs="Lucida Grande"/>
      <w:sz w:val="18"/>
      <w:szCs w:val="18"/>
    </w:rPr>
  </w:style>
  <w:style w:type="paragraph" w:styleId="ListParagraph">
    <w:name w:val="List Paragraph"/>
    <w:basedOn w:val="Normal"/>
    <w:uiPriority w:val="34"/>
    <w:qFormat/>
    <w:rsid w:val="006F3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Kaliappan, Arul</cp:lastModifiedBy>
  <cp:revision>2</cp:revision>
  <dcterms:created xsi:type="dcterms:W3CDTF">2016-11-28T14:04:00Z</dcterms:created>
  <dcterms:modified xsi:type="dcterms:W3CDTF">2017-10-05T21:29:00Z</dcterms:modified>
</cp:coreProperties>
</file>